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Правила поведения при угрозе террористического акта</w:t>
      </w:r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ТЕРРОРИЗМ - это метод, посредством которого организова</w:t>
      </w:r>
      <w:r>
        <w:rPr>
          <w:rFonts w:ascii="Times New Roman" w:hAnsi="Times New Roman" w:cs="Times New Roman"/>
          <w:sz w:val="24"/>
          <w:szCs w:val="24"/>
        </w:rPr>
        <w:t xml:space="preserve">нная группа или партия стремится достичь провозглашенные ею цели через систематическое использование насилия. Для нагнетания страха применяются такие террористические акты, как взрывы и поджоги магазинов, вокзалов, захват заложников, угоны самолетов и др.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в случае обнаружения подозрительного предмета, который может оказаться самодельным взрывным устройством.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Вы обнаружили подозрительный предмет — ни в коем случае не оставляйт</w:t>
      </w:r>
      <w:r>
        <w:rPr>
          <w:rFonts w:ascii="Times New Roman" w:hAnsi="Times New Roman" w:cs="Times New Roman"/>
          <w:sz w:val="24"/>
          <w:szCs w:val="24"/>
        </w:rPr>
        <w:t xml:space="preserve">е этот факт без внимания! Находясь в общественном транспорте, опросите окружающих Вас людей для того, чтобы получить информацию о его хозяине. Если таковой не установлен, немедленно сообщите о находке водителю (машинисту, кондуктору, сотруднику милиции).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 в подъезде своего дома опросите соседей. Возможно, он принадлежит кому-то из них. Если владелец предмета не установлен — немедленно сообщите о находке в отделение милиции.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 в учреждении немедленно сообщите о находке его руководителю (в школе - дежурному администратору). Во всех перечисленных случаях: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трогайте, не вскрывайте и не передвигайте находку;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зафиксируйте время ее обнаружения;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постарайтесь сделать так, чтобы люди отошли как можно дальше от опасной находки;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 дождитесь прибытия оперативно - следственной группы;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забывайте, что Вы являетесь основным очевидцем.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Помните!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Родители!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отвечаете за жизнь и здоровье Ваших детей. Разъясните детям, что любой предмет, найденный на улице или в подъезде, может представлять опасность для их жизни.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действовать, если Вы попали в перестрелку?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стрельба застала Вас на улице: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сразу же лягте и осмотритесь, выберите ближайшее укрытие </w:t>
      </w:r>
      <w:r>
        <w:rPr>
          <w:rFonts w:ascii="Times New Roman" w:hAnsi="Times New Roman" w:cs="Times New Roman"/>
          <w:sz w:val="24"/>
          <w:szCs w:val="24"/>
        </w:rPr>
        <w:t xml:space="preserve">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примите меры для спасения детей, при необходимости прикройте их своим телом;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сообщите о происшедшем сотрудникам милиции.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стрельба застала Вас дома, укройтесь в ванной комнате и лягте на пол, т.к. находиться в жилой комнате опасно из-за возможного рикошета.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действовать при захвате автобуса (троллейбуса, трамвая) террористами?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Вы оказались в захваченном террористами автобусе (троллейбусе, трамвае) старайтесь соблюдать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ледующие рекомендации: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привлекайте к себе внимание террористов, не смотрите им в глаза, снимите ювелирные украшения. Женщинам в мини-юбках желательно прикрыть ноги;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успокойтесь и попытайтесь отвлечься от происходящего, например, начните читать, разгадывать кроссворды;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передвигайтесь по салону и не открывайте сумки без разрешения террористов;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осмотрите салон, отметьте места возможного укрытия в случае стрельбы;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реагируйте на провокационное или вызывающее поведение террористов;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спецслужбы предпримут попытку штурма — немедленно ложитесь на пол между креслами и оставайтесь в таком положении до конца штурма;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действовать, если Вы оказались в заложниках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оказались в заложниках: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допускайте действий, которые могут спровоцировать нападающих к применению оружия: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переносите лишения, оскорбления и унижения, не смотрите в глаза преступникам, не ведите себя вызывающе;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допускайте истерики и паники, выполняйте требования преступников, не возражайте им, не рискуйте своей жизнью и жизнью окружающих;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прежде чем что-либо сделать (сесть, встать, попить, сходить в туалет и т.д.), спросите разрешения у преступников;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вы ранены, постарайтесь не двигаться. Этим Вы предотвратите дополнительную потерю крови.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действий спецслужб по освобождению заложников: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лежите на полу лицом вниз, голову закройте руками и не двигайтесь;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держитесь по возможности подальше от проемов дверей, окон;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 в коем случае не бегите навстречу работникам спецслужб или от них, так как Вас могут принять за преступника.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при получении информации об эвакуации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сли информация о начале эвакуации застала Вас в квартире: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возьмите документы, деньги, ценности;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отключите электричество, газ, воду, погасите в печи (камине) огонь;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окажите помощь в эвакуации пожилым и тяжело больным людям;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закройте входную дверь на замок;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возвращайтесь в покинутое помещение только после разрешения ответственных за эвакуацию лиц.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213-OsinAY</dc:creator>
  <cp:lastModifiedBy>pirmina@mail.ru</cp:lastModifiedBy>
  <cp:revision>3</cp:revision>
  <dcterms:created xsi:type="dcterms:W3CDTF">2024-12-23T06:43:00Z</dcterms:created>
  <dcterms:modified xsi:type="dcterms:W3CDTF">2025-01-28T19:29:08Z</dcterms:modified>
</cp:coreProperties>
</file>